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32A" w:rsidRPr="0041655F" w:rsidRDefault="0041655F" w:rsidP="0041655F">
      <w:pPr>
        <w:pStyle w:val="Title"/>
        <w:jc w:val="center"/>
        <w:rPr>
          <w:color w:val="auto"/>
          <w:u w:val="single"/>
        </w:rPr>
      </w:pPr>
      <w:r w:rsidRPr="0041655F">
        <w:rPr>
          <w:color w:val="auto"/>
          <w:u w:val="single"/>
        </w:rPr>
        <w:t>SPUD LICIOUS BAR</w:t>
      </w:r>
    </w:p>
    <w:tbl>
      <w:tblPr>
        <w:tblW w:w="8630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vent Info"/>
      </w:tblPr>
      <w:tblGrid>
        <w:gridCol w:w="1532"/>
        <w:gridCol w:w="2853"/>
        <w:gridCol w:w="152"/>
        <w:gridCol w:w="4093"/>
      </w:tblGrid>
      <w:tr w:rsidR="00521BD8" w:rsidTr="00F05081">
        <w:trPr>
          <w:gridAfter w:val="3"/>
          <w:wAfter w:w="7098" w:type="dxa"/>
        </w:trPr>
        <w:tc>
          <w:tcPr>
            <w:tcW w:w="1532" w:type="dxa"/>
            <w:vAlign w:val="center"/>
          </w:tcPr>
          <w:p w:rsidR="00521BD8" w:rsidRDefault="00521BD8" w:rsidP="0038197C">
            <w:pPr>
              <w:pStyle w:val="Company"/>
            </w:pPr>
          </w:p>
          <w:p w:rsidR="00521BD8" w:rsidRDefault="00521BD8" w:rsidP="0038197C">
            <w:pPr>
              <w:pStyle w:val="Footer"/>
            </w:pPr>
          </w:p>
          <w:p w:rsidR="00521BD8" w:rsidRDefault="00521BD8" w:rsidP="0038197C">
            <w:pPr>
              <w:pStyle w:val="Footer"/>
            </w:pPr>
          </w:p>
        </w:tc>
      </w:tr>
      <w:tr w:rsidR="00ED432A" w:rsidTr="00F05081">
        <w:tblPrEx>
          <w:jc w:val="center"/>
          <w:tblInd w:w="0" w:type="dxa"/>
        </w:tblPrEx>
        <w:trPr>
          <w:jc w:val="center"/>
        </w:trPr>
        <w:tc>
          <w:tcPr>
            <w:tcW w:w="4385" w:type="dxa"/>
            <w:gridSpan w:val="2"/>
          </w:tcPr>
          <w:p w:rsidR="00ED432A" w:rsidRDefault="00E35695">
            <w:r>
              <w:rPr>
                <w:rFonts w:ascii="Arial" w:hAnsi="Arial" w:cs="Arial"/>
                <w:noProof/>
                <w:color w:val="0066FF"/>
                <w:sz w:val="15"/>
                <w:szCs w:val="15"/>
                <w:lang w:val="en-GB" w:eastAsia="en-GB"/>
              </w:rPr>
              <w:drawing>
                <wp:inline distT="0" distB="0" distL="0" distR="0" wp14:anchorId="5AD10223" wp14:editId="1F4BDBC6">
                  <wp:extent cx="2152650" cy="2437019"/>
                  <wp:effectExtent l="0" t="0" r="0" b="1905"/>
                  <wp:docPr id="5" name="Picture 5" descr="http://l.thumbs.canstockphoto.com/canstock206783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.thumbs.canstockphoto.com/canstock206783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2637" cy="2640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41E9" w:rsidRDefault="00643D9F" w:rsidP="00502CA9">
            <w:pPr>
              <w:pStyle w:val="Caption"/>
              <w:jc w:val="center"/>
              <w:rPr>
                <w:b/>
                <w:color w:val="00B050"/>
                <w:szCs w:val="16"/>
              </w:rPr>
            </w:pPr>
            <w:r w:rsidRPr="00F05081">
              <w:rPr>
                <w:b/>
                <w:color w:val="00B050"/>
                <w:sz w:val="40"/>
                <w:szCs w:val="40"/>
              </w:rPr>
              <w:t>Healthy Tasty</w:t>
            </w:r>
            <w:r w:rsidR="00A672B5" w:rsidRPr="00F05081">
              <w:rPr>
                <w:b/>
                <w:color w:val="00B050"/>
                <w:sz w:val="40"/>
                <w:szCs w:val="40"/>
              </w:rPr>
              <w:t xml:space="preserve"> Jacket Potato Fillings</w:t>
            </w:r>
          </w:p>
          <w:p w:rsidR="00502CA9" w:rsidRPr="00502CA9" w:rsidRDefault="00502CA9" w:rsidP="00502CA9">
            <w:bookmarkStart w:id="0" w:name="_GoBack"/>
            <w:bookmarkEnd w:id="0"/>
          </w:p>
          <w:p w:rsidR="00F24718" w:rsidRPr="00FD0579" w:rsidRDefault="00F24718" w:rsidP="00EF49A8">
            <w:pPr>
              <w:rPr>
                <w:b/>
                <w:sz w:val="56"/>
                <w:szCs w:val="56"/>
              </w:rPr>
            </w:pPr>
            <w:r w:rsidRPr="00F05081">
              <w:rPr>
                <w:b/>
                <w:color w:val="0070C0"/>
                <w:sz w:val="56"/>
                <w:szCs w:val="56"/>
              </w:rPr>
              <w:t xml:space="preserve">Cold </w:t>
            </w:r>
            <w:proofErr w:type="gramStart"/>
            <w:r w:rsidRPr="00F05081">
              <w:rPr>
                <w:b/>
                <w:color w:val="0070C0"/>
                <w:sz w:val="56"/>
                <w:szCs w:val="56"/>
              </w:rPr>
              <w:t>Fillings</w:t>
            </w:r>
            <w:r w:rsidR="005F6614" w:rsidRPr="00F05081">
              <w:rPr>
                <w:b/>
                <w:color w:val="0070C0"/>
                <w:sz w:val="56"/>
                <w:szCs w:val="56"/>
              </w:rPr>
              <w:t xml:space="preserve"> </w:t>
            </w:r>
            <w:r w:rsidR="00FD0579" w:rsidRPr="00F05081">
              <w:rPr>
                <w:b/>
                <w:color w:val="0070C0"/>
                <w:sz w:val="56"/>
                <w:szCs w:val="56"/>
              </w:rPr>
              <w:t>:</w:t>
            </w:r>
            <w:proofErr w:type="gramEnd"/>
            <w:r w:rsidR="005F6614" w:rsidRPr="00F05081">
              <w:rPr>
                <w:b/>
                <w:color w:val="0070C0"/>
                <w:sz w:val="56"/>
                <w:szCs w:val="56"/>
              </w:rPr>
              <w:t xml:space="preserve">  </w:t>
            </w:r>
            <w:r w:rsidR="005F6614" w:rsidRPr="00FD0579">
              <w:rPr>
                <w:b/>
                <w:sz w:val="56"/>
                <w:szCs w:val="56"/>
              </w:rPr>
              <w:t xml:space="preserve">                 </w:t>
            </w:r>
          </w:p>
          <w:p w:rsidR="00435CFF" w:rsidRDefault="00EF49A8" w:rsidP="00EF49A8">
            <w:pPr>
              <w:rPr>
                <w:b/>
                <w:sz w:val="52"/>
                <w:szCs w:val="52"/>
              </w:rPr>
            </w:pPr>
            <w:r w:rsidRPr="00F05081">
              <w:rPr>
                <w:b/>
                <w:sz w:val="52"/>
                <w:szCs w:val="52"/>
              </w:rPr>
              <w:t>Cheese</w:t>
            </w:r>
            <w:r w:rsidR="00FD0579" w:rsidRPr="00F05081">
              <w:rPr>
                <w:b/>
                <w:sz w:val="52"/>
                <w:szCs w:val="52"/>
              </w:rPr>
              <w:t xml:space="preserve"> </w:t>
            </w:r>
          </w:p>
          <w:p w:rsidR="005F6614" w:rsidRPr="00502CA9" w:rsidRDefault="00435CFF" w:rsidP="00EF49A8">
            <w:pPr>
              <w:rPr>
                <w:b/>
              </w:rPr>
            </w:pPr>
            <w:r w:rsidRPr="00502CA9">
              <w:rPr>
                <w:b/>
                <w:color w:val="FF0000"/>
              </w:rPr>
              <w:t>Allergen</w:t>
            </w:r>
            <w:r w:rsidR="00A25E73" w:rsidRPr="00502CA9">
              <w:rPr>
                <w:b/>
                <w:color w:val="FF0000"/>
              </w:rPr>
              <w:t>s MILK</w:t>
            </w:r>
          </w:p>
          <w:p w:rsidR="00435CFF" w:rsidRDefault="00EF49A8" w:rsidP="00EF49A8">
            <w:pPr>
              <w:rPr>
                <w:b/>
                <w:sz w:val="52"/>
                <w:szCs w:val="52"/>
              </w:rPr>
            </w:pPr>
            <w:r w:rsidRPr="00F05081">
              <w:rPr>
                <w:b/>
                <w:sz w:val="52"/>
                <w:szCs w:val="52"/>
              </w:rPr>
              <w:t>Coleslaw</w:t>
            </w:r>
          </w:p>
          <w:p w:rsidR="00EF49A8" w:rsidRPr="00502CA9" w:rsidRDefault="00435CFF" w:rsidP="00EF49A8">
            <w:pPr>
              <w:rPr>
                <w:b/>
              </w:rPr>
            </w:pPr>
            <w:r w:rsidRPr="00502CA9">
              <w:rPr>
                <w:b/>
                <w:color w:val="FF0000"/>
              </w:rPr>
              <w:t>Allergen</w:t>
            </w:r>
            <w:r w:rsidR="00A25E73" w:rsidRPr="00502CA9">
              <w:rPr>
                <w:b/>
                <w:color w:val="FF0000"/>
              </w:rPr>
              <w:t xml:space="preserve">s EGG,  </w:t>
            </w:r>
          </w:p>
          <w:p w:rsidR="00435CFF" w:rsidRDefault="00EF49A8" w:rsidP="00EF49A8">
            <w:pPr>
              <w:rPr>
                <w:b/>
                <w:sz w:val="52"/>
                <w:szCs w:val="52"/>
              </w:rPr>
            </w:pPr>
            <w:r w:rsidRPr="00F05081">
              <w:rPr>
                <w:b/>
                <w:sz w:val="52"/>
                <w:szCs w:val="52"/>
              </w:rPr>
              <w:t>Tuna Mayo</w:t>
            </w:r>
          </w:p>
          <w:p w:rsidR="00EF49A8" w:rsidRPr="00502CA9" w:rsidRDefault="00435CFF" w:rsidP="00EF49A8">
            <w:pPr>
              <w:rPr>
                <w:b/>
                <w:color w:val="FF0000"/>
              </w:rPr>
            </w:pPr>
            <w:r w:rsidRPr="00502CA9">
              <w:rPr>
                <w:b/>
                <w:color w:val="FF0000"/>
              </w:rPr>
              <w:t>Allergen</w:t>
            </w:r>
            <w:r w:rsidR="00A25E73" w:rsidRPr="00502CA9">
              <w:rPr>
                <w:b/>
                <w:color w:val="FF0000"/>
              </w:rPr>
              <w:t>s FISH, EGG</w:t>
            </w:r>
          </w:p>
        </w:tc>
        <w:tc>
          <w:tcPr>
            <w:tcW w:w="152" w:type="dxa"/>
          </w:tcPr>
          <w:p w:rsidR="00ED432A" w:rsidRDefault="00ED432A"/>
        </w:tc>
        <w:tc>
          <w:tcPr>
            <w:tcW w:w="4093" w:type="dxa"/>
          </w:tcPr>
          <w:p w:rsidR="00EF49A8" w:rsidRDefault="00E35695" w:rsidP="00146E07">
            <w:pPr>
              <w:pStyle w:val="Heading1"/>
              <w:rPr>
                <w:rStyle w:val="Heading1Char"/>
                <w:b/>
                <w:bCs/>
                <w:sz w:val="52"/>
                <w:szCs w:val="52"/>
              </w:rPr>
            </w:pPr>
            <w:r w:rsidRPr="001D7E25">
              <w:rPr>
                <w:rStyle w:val="Heading1Char"/>
                <w:b/>
                <w:bCs/>
                <w:color w:val="C00000"/>
                <w:sz w:val="52"/>
                <w:szCs w:val="52"/>
              </w:rPr>
              <w:t>Jacket Pota</w:t>
            </w:r>
            <w:r w:rsidR="00AB70E2">
              <w:rPr>
                <w:rStyle w:val="Heading1Char"/>
                <w:b/>
                <w:bCs/>
                <w:color w:val="C00000"/>
                <w:sz w:val="52"/>
                <w:szCs w:val="52"/>
              </w:rPr>
              <w:t xml:space="preserve">to with       One Filling </w:t>
            </w:r>
            <w:r w:rsidRPr="001D7E25">
              <w:rPr>
                <w:rStyle w:val="Heading1Char"/>
                <w:b/>
                <w:bCs/>
                <w:color w:val="C00000"/>
                <w:sz w:val="52"/>
                <w:szCs w:val="52"/>
              </w:rPr>
              <w:t xml:space="preserve"> </w:t>
            </w:r>
            <w:r w:rsidR="00146E07">
              <w:rPr>
                <w:rStyle w:val="Heading1Char"/>
                <w:b/>
                <w:bCs/>
                <w:color w:val="C00000"/>
                <w:sz w:val="52"/>
                <w:szCs w:val="52"/>
              </w:rPr>
              <w:t xml:space="preserve">   </w:t>
            </w:r>
            <w:r w:rsidR="005C5E91">
              <w:rPr>
                <w:rStyle w:val="Heading1Char"/>
                <w:b/>
                <w:bCs/>
                <w:color w:val="auto"/>
                <w:sz w:val="52"/>
                <w:szCs w:val="52"/>
              </w:rPr>
              <w:t>£1.6</w:t>
            </w:r>
            <w:r w:rsidRPr="0083366A">
              <w:rPr>
                <w:rStyle w:val="Heading1Char"/>
                <w:b/>
                <w:bCs/>
                <w:color w:val="auto"/>
                <w:sz w:val="52"/>
                <w:szCs w:val="52"/>
              </w:rPr>
              <w:t>0</w:t>
            </w:r>
            <w:r w:rsidRPr="00EF49A8">
              <w:rPr>
                <w:rStyle w:val="Heading1Char"/>
                <w:b/>
                <w:bCs/>
                <w:sz w:val="52"/>
                <w:szCs w:val="52"/>
              </w:rPr>
              <w:t xml:space="preserve"> </w:t>
            </w:r>
          </w:p>
          <w:p w:rsidR="00C241E9" w:rsidRDefault="00C241E9" w:rsidP="00146E07">
            <w:pPr>
              <w:rPr>
                <w:b/>
                <w:color w:val="auto"/>
                <w:sz w:val="16"/>
                <w:szCs w:val="16"/>
              </w:rPr>
            </w:pPr>
          </w:p>
          <w:p w:rsidR="00146E07" w:rsidRPr="0083366A" w:rsidRDefault="00146E07" w:rsidP="00146E07">
            <w:pPr>
              <w:rPr>
                <w:b/>
                <w:color w:val="auto"/>
                <w:sz w:val="52"/>
                <w:szCs w:val="52"/>
              </w:rPr>
            </w:pPr>
            <w:r w:rsidRPr="0083366A">
              <w:rPr>
                <w:b/>
                <w:color w:val="auto"/>
                <w:sz w:val="52"/>
                <w:szCs w:val="52"/>
              </w:rPr>
              <w:t xml:space="preserve">Side Salad      40p  </w:t>
            </w:r>
          </w:p>
          <w:p w:rsidR="00146E07" w:rsidRPr="0083366A" w:rsidRDefault="005C5E91" w:rsidP="00146E07">
            <w:pPr>
              <w:pStyle w:val="Heading1"/>
              <w:rPr>
                <w:rStyle w:val="Heading1Char"/>
                <w:b/>
                <w:bCs/>
                <w:color w:val="auto"/>
                <w:sz w:val="52"/>
                <w:szCs w:val="52"/>
              </w:rPr>
            </w:pPr>
            <w:r>
              <w:rPr>
                <w:rStyle w:val="Heading1Char"/>
                <w:b/>
                <w:bCs/>
                <w:color w:val="auto"/>
                <w:sz w:val="52"/>
                <w:szCs w:val="52"/>
              </w:rPr>
              <w:t xml:space="preserve">Extra </w:t>
            </w:r>
            <w:proofErr w:type="gramStart"/>
            <w:r>
              <w:rPr>
                <w:rStyle w:val="Heading1Char"/>
                <w:b/>
                <w:bCs/>
                <w:color w:val="auto"/>
                <w:sz w:val="52"/>
                <w:szCs w:val="52"/>
              </w:rPr>
              <w:t>Topping  6</w:t>
            </w:r>
            <w:r w:rsidR="00146E07" w:rsidRPr="0083366A">
              <w:rPr>
                <w:rStyle w:val="Heading1Char"/>
                <w:b/>
                <w:bCs/>
                <w:color w:val="auto"/>
                <w:sz w:val="52"/>
                <w:szCs w:val="52"/>
              </w:rPr>
              <w:t>0</w:t>
            </w:r>
            <w:proofErr w:type="gramEnd"/>
            <w:r w:rsidR="00146E07" w:rsidRPr="0083366A">
              <w:rPr>
                <w:rStyle w:val="Heading1Char"/>
                <w:b/>
                <w:bCs/>
                <w:color w:val="auto"/>
                <w:sz w:val="52"/>
                <w:szCs w:val="52"/>
              </w:rPr>
              <w:t>p</w:t>
            </w:r>
          </w:p>
          <w:p w:rsidR="00146E07" w:rsidRPr="00146E07" w:rsidRDefault="00521C6D" w:rsidP="00146E07">
            <w:r w:rsidRPr="0083366A">
              <w:rPr>
                <w:noProof/>
                <w:color w:val="auto"/>
                <w:lang w:val="en-GB" w:eastAsia="en-GB"/>
              </w:rPr>
              <mc:AlternateContent>
                <mc:Choice Requires="wps">
                  <w:drawing>
                    <wp:anchor distT="365760" distB="365760" distL="114300" distR="114300" simplePos="0" relativeHeight="251659264" behindDoc="0" locked="0" layoutInCell="1" allowOverlap="1" wp14:anchorId="1D2AB254" wp14:editId="0A07FC3D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1029335</wp:posOffset>
                      </wp:positionV>
                      <wp:extent cx="2857500" cy="45085"/>
                      <wp:effectExtent l="0" t="0" r="0" b="12065"/>
                      <wp:wrapTopAndBottom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0" cy="450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W w:w="11" w:type="pct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  <w:tblDescription w:val="Contact Info"/>
                                  </w:tblPr>
                                  <w:tblGrid>
                                    <w:gridCol w:w="10"/>
                                  </w:tblGrid>
                                  <w:tr w:rsidR="00146E07" w:rsidTr="00146E07">
                                    <w:tc>
                                      <w:tcPr>
                                        <w:tcW w:w="5000" w:type="pct"/>
                                      </w:tcPr>
                                      <w:p w:rsidR="00146E07" w:rsidRDefault="00146E07"/>
                                    </w:tc>
                                  </w:tr>
                                </w:tbl>
                                <w:p w:rsidR="00521BD8" w:rsidRDefault="00146E07" w:rsidP="00521BD8">
                                  <w:pPr>
                                    <w:pStyle w:val="NoSpacing"/>
                                    <w:spacing w:line="14" w:lineRule="exact"/>
                                  </w:pPr>
                                  <w: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2AB25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81.05pt;width:225pt;height:3.55pt;z-index:251659264;visibility:visible;mso-wrap-style:square;mso-width-percent:0;mso-height-percent:0;mso-wrap-distance-left:9pt;mso-wrap-distance-top:28.8pt;mso-wrap-distance-right:9pt;mso-wrap-distance-bottom:28.8pt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" filled="f" stroked="f" strokeweight=".5pt">
                      <v:textbox inset="0,0,0,0">
                        <w:txbxContent>
                          <w:tbl>
                            <w:tblPr>
                              <w:tblW w:w="11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Contact Info"/>
                            </w:tblPr>
                            <w:tblGrid>
                              <w:gridCol w:w="10"/>
                            </w:tblGrid>
                            <w:tr w:rsidR="00146E07" w:rsidTr="00146E07">
                              <w:tc>
                                <w:tcPr>
                                  <w:tcW w:w="5000" w:type="pct"/>
                                </w:tcPr>
                                <w:p w:rsidR="00146E07" w:rsidRDefault="00146E07"/>
                              </w:tc>
                            </w:tr>
                          </w:tbl>
                          <w:p w:rsidR="00521BD8" w:rsidRDefault="00146E07" w:rsidP="00521BD8">
                            <w:pPr>
                              <w:pStyle w:val="NoSpacing"/>
                              <w:spacing w:line="14" w:lineRule="exact"/>
                            </w:pPr>
                            <w:r>
                              <w:t>S</w:t>
                            </w:r>
                          </w:p>
                        </w:txbxContent>
                      </v:textbox>
                      <w10:wrap type="topAndBottom" anchorx="margin"/>
                    </v:shape>
                  </w:pict>
                </mc:Fallback>
              </mc:AlternateContent>
            </w:r>
            <w:r w:rsidR="00435CFF">
              <w:t>*Menu Subject to Change*</w:t>
            </w:r>
          </w:p>
          <w:p w:rsidR="005F6614" w:rsidRPr="00F05081" w:rsidRDefault="005F6614" w:rsidP="00A672B5">
            <w:pPr>
              <w:rPr>
                <w:b/>
                <w:color w:val="C00000"/>
                <w:sz w:val="56"/>
                <w:szCs w:val="56"/>
              </w:rPr>
            </w:pPr>
            <w:r w:rsidRPr="00F05081">
              <w:rPr>
                <w:b/>
                <w:color w:val="C00000"/>
                <w:sz w:val="56"/>
                <w:szCs w:val="56"/>
              </w:rPr>
              <w:t>Hot Fillings</w:t>
            </w:r>
            <w:r w:rsidR="00FD0579" w:rsidRPr="00F05081">
              <w:rPr>
                <w:b/>
                <w:color w:val="C00000"/>
                <w:sz w:val="56"/>
                <w:szCs w:val="56"/>
              </w:rPr>
              <w:t>:</w:t>
            </w:r>
          </w:p>
          <w:p w:rsidR="00435CFF" w:rsidRDefault="005F6614" w:rsidP="005F6614">
            <w:pPr>
              <w:rPr>
                <w:b/>
                <w:sz w:val="48"/>
                <w:szCs w:val="48"/>
              </w:rPr>
            </w:pPr>
            <w:r w:rsidRPr="00F05081">
              <w:rPr>
                <w:b/>
                <w:sz w:val="48"/>
                <w:szCs w:val="48"/>
              </w:rPr>
              <w:t>Baked Beans</w:t>
            </w:r>
          </w:p>
          <w:p w:rsidR="005F6614" w:rsidRPr="00502CA9" w:rsidRDefault="00435CFF" w:rsidP="005F6614">
            <w:pPr>
              <w:rPr>
                <w:b/>
              </w:rPr>
            </w:pPr>
            <w:r w:rsidRPr="00502CA9">
              <w:rPr>
                <w:b/>
                <w:color w:val="FF0000"/>
              </w:rPr>
              <w:t>Allergen</w:t>
            </w:r>
            <w:r w:rsidR="00A25E73" w:rsidRPr="00502CA9">
              <w:rPr>
                <w:b/>
                <w:color w:val="FF0000"/>
              </w:rPr>
              <w:t>s</w:t>
            </w:r>
            <w:r w:rsidRPr="00502CA9">
              <w:rPr>
                <w:b/>
                <w:color w:val="FF0000"/>
              </w:rPr>
              <w:t xml:space="preserve"> </w:t>
            </w:r>
          </w:p>
          <w:p w:rsidR="00435CFF" w:rsidRDefault="000E351D" w:rsidP="00A672B5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Chicken Curry</w:t>
            </w:r>
          </w:p>
          <w:p w:rsidR="005F6614" w:rsidRPr="00502CA9" w:rsidRDefault="00435CFF" w:rsidP="00A672B5">
            <w:pPr>
              <w:rPr>
                <w:b/>
              </w:rPr>
            </w:pPr>
            <w:r w:rsidRPr="00502CA9">
              <w:rPr>
                <w:b/>
                <w:color w:val="FF0000"/>
              </w:rPr>
              <w:t>Allergen</w:t>
            </w:r>
            <w:r w:rsidR="00A25E73" w:rsidRPr="00502CA9">
              <w:rPr>
                <w:b/>
                <w:color w:val="FF0000"/>
              </w:rPr>
              <w:t>s MILK, MUSTARD, NUTS</w:t>
            </w:r>
          </w:p>
          <w:p w:rsidR="00FE53FF" w:rsidRDefault="005F6614" w:rsidP="005F6614">
            <w:pPr>
              <w:rPr>
                <w:b/>
                <w:sz w:val="48"/>
                <w:szCs w:val="48"/>
              </w:rPr>
            </w:pPr>
            <w:proofErr w:type="spellStart"/>
            <w:r w:rsidRPr="00F05081">
              <w:rPr>
                <w:b/>
                <w:sz w:val="48"/>
                <w:szCs w:val="48"/>
              </w:rPr>
              <w:t>Chi</w:t>
            </w:r>
            <w:r w:rsidR="00304717">
              <w:rPr>
                <w:b/>
                <w:sz w:val="48"/>
                <w:szCs w:val="48"/>
              </w:rPr>
              <w:t>l</w:t>
            </w:r>
            <w:r w:rsidRPr="00F05081">
              <w:rPr>
                <w:b/>
                <w:sz w:val="48"/>
                <w:szCs w:val="48"/>
              </w:rPr>
              <w:t>li</w:t>
            </w:r>
            <w:proofErr w:type="spellEnd"/>
            <w:r w:rsidRPr="00F05081">
              <w:rPr>
                <w:b/>
                <w:sz w:val="48"/>
                <w:szCs w:val="48"/>
              </w:rPr>
              <w:t xml:space="preserve"> con Carne</w:t>
            </w:r>
          </w:p>
          <w:p w:rsidR="005F6614" w:rsidRPr="00502CA9" w:rsidRDefault="00435CFF" w:rsidP="00A672B5">
            <w:pPr>
              <w:rPr>
                <w:b/>
              </w:rPr>
            </w:pPr>
            <w:r w:rsidRPr="00502CA9">
              <w:rPr>
                <w:b/>
                <w:color w:val="FF0000"/>
              </w:rPr>
              <w:t xml:space="preserve">Allergen  </w:t>
            </w:r>
          </w:p>
        </w:tc>
      </w:tr>
    </w:tbl>
    <w:p w:rsidR="00ED432A" w:rsidRDefault="00ED432A" w:rsidP="00521BD8">
      <w:pPr>
        <w:pStyle w:val="Address"/>
      </w:pPr>
    </w:p>
    <w:sectPr w:rsidR="00ED432A">
      <w:pgSz w:w="12240" w:h="15840" w:code="1"/>
      <w:pgMar w:top="1440" w:right="2160" w:bottom="1080" w:left="2160" w:header="720" w:footer="7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695" w:rsidRDefault="00E35695">
      <w:pPr>
        <w:spacing w:after="0" w:line="240" w:lineRule="auto"/>
      </w:pPr>
      <w:r>
        <w:separator/>
      </w:r>
    </w:p>
  </w:endnote>
  <w:endnote w:type="continuationSeparator" w:id="0">
    <w:p w:rsidR="00E35695" w:rsidRDefault="00E35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695" w:rsidRDefault="00E35695">
      <w:pPr>
        <w:spacing w:after="0" w:line="240" w:lineRule="auto"/>
      </w:pPr>
      <w:r>
        <w:separator/>
      </w:r>
    </w:p>
  </w:footnote>
  <w:footnote w:type="continuationSeparator" w:id="0">
    <w:p w:rsidR="00E35695" w:rsidRDefault="00E356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7961B0C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695"/>
    <w:rsid w:val="000E351D"/>
    <w:rsid w:val="00146E07"/>
    <w:rsid w:val="001D7E25"/>
    <w:rsid w:val="00286863"/>
    <w:rsid w:val="00304717"/>
    <w:rsid w:val="0041655F"/>
    <w:rsid w:val="00435CFF"/>
    <w:rsid w:val="00453910"/>
    <w:rsid w:val="00502CA9"/>
    <w:rsid w:val="00521BD8"/>
    <w:rsid w:val="00521C6D"/>
    <w:rsid w:val="005A1316"/>
    <w:rsid w:val="005C5E91"/>
    <w:rsid w:val="005F6614"/>
    <w:rsid w:val="00624F31"/>
    <w:rsid w:val="00643D9F"/>
    <w:rsid w:val="00695F6C"/>
    <w:rsid w:val="0083366A"/>
    <w:rsid w:val="00964479"/>
    <w:rsid w:val="00A1567C"/>
    <w:rsid w:val="00A25E73"/>
    <w:rsid w:val="00A672B5"/>
    <w:rsid w:val="00AB70E2"/>
    <w:rsid w:val="00C241E9"/>
    <w:rsid w:val="00DB2B80"/>
    <w:rsid w:val="00E35695"/>
    <w:rsid w:val="00ED432A"/>
    <w:rsid w:val="00EF49A8"/>
    <w:rsid w:val="00F05081"/>
    <w:rsid w:val="00F24718"/>
    <w:rsid w:val="00FD0579"/>
    <w:rsid w:val="00FE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44558CB0"/>
  <w15:chartTrackingRefBased/>
  <w15:docId w15:val="{0554B306-E4FC-4662-B32C-58A32CF66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</w:pPr>
  </w:style>
  <w:style w:type="paragraph" w:styleId="Caption">
    <w:name w:val="caption"/>
    <w:basedOn w:val="Normal"/>
    <w:next w:val="Normal"/>
    <w:uiPriority w:val="2"/>
    <w:unhideWhenUsed/>
    <w:qFormat/>
    <w:pPr>
      <w:spacing w:after="0" w:line="240" w:lineRule="auto"/>
    </w:pPr>
    <w:rPr>
      <w:i/>
      <w:iCs/>
      <w:sz w:val="16"/>
    </w:rPr>
  </w:style>
  <w:style w:type="character" w:styleId="Strong">
    <w:name w:val="Strong"/>
    <w:basedOn w:val="DefaultParagraphFont"/>
    <w:uiPriority w:val="2"/>
    <w:qFormat/>
    <w:rPr>
      <w:b/>
      <w:bCs/>
    </w:rPr>
  </w:style>
  <w:style w:type="paragraph" w:styleId="Header">
    <w:name w:val="header"/>
    <w:basedOn w:val="Normal"/>
    <w:link w:val="HeaderChar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4"/>
  </w:style>
  <w:style w:type="paragraph" w:styleId="Footer">
    <w:name w:val="footer"/>
    <w:basedOn w:val="Normal"/>
    <w:link w:val="FooterChar"/>
    <w:uiPriority w:val="4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4"/>
    <w:rPr>
      <w:sz w:val="17"/>
    </w:rPr>
  </w:style>
  <w:style w:type="paragraph" w:customStyle="1" w:styleId="Company">
    <w:name w:val="Company"/>
    <w:basedOn w:val="Normal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NoSpacing">
    <w:name w:val="No Spacing"/>
    <w:uiPriority w:val="36"/>
    <w:unhideWhenUsed/>
    <w:qFormat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3"/>
    <w:unhideWhenUsed/>
    <w:qFormat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DateChar">
    <w:name w:val="Date Char"/>
    <w:basedOn w:val="DefaultParagraphFont"/>
    <w:link w:val="Date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ddress">
    <w:name w:val="Address"/>
    <w:basedOn w:val="Normal"/>
    <w:uiPriority w:val="4"/>
    <w:qFormat/>
    <w:pPr>
      <w:spacing w:after="0" w:line="240" w:lineRule="auto"/>
    </w:pPr>
    <w:rPr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5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8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5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7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34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81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86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82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FE8F6-2F43-40D1-8FF0-88725880C9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6DCB28-ABD3-45FC-B414-6DC818B79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60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&lt;[Event Date]&gt; &lt;[Event Time]&gt;</vt:lpstr>
      <vt:lpstr>        &lt;[Event Address, City, ST  ZIP Code]&gt;/</vt:lpstr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jclinton</dc:creator>
  <cp:keywords/>
  <cp:lastModifiedBy>J Clinton</cp:lastModifiedBy>
  <cp:revision>31</cp:revision>
  <cp:lastPrinted>2020-10-07T09:03:00Z</cp:lastPrinted>
  <dcterms:created xsi:type="dcterms:W3CDTF">2014-11-12T13:44:00Z</dcterms:created>
  <dcterms:modified xsi:type="dcterms:W3CDTF">2020-10-13T07:55:00Z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TC029119009991</vt:lpwstr>
  </property>
</Properties>
</file>